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EA6" w:rsidRPr="0039451A" w:rsidRDefault="00160EA6" w:rsidP="000F4A47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 w:rsidR="0050305B">
        <w:rPr>
          <w:sz w:val="28"/>
          <w:szCs w:val="28"/>
        </w:rPr>
        <w:t>риложение</w:t>
      </w:r>
      <w:r w:rsidR="0035129A">
        <w:rPr>
          <w:sz w:val="28"/>
          <w:szCs w:val="28"/>
        </w:rPr>
        <w:t xml:space="preserve"> </w:t>
      </w:r>
      <w:r w:rsidRPr="0039451A">
        <w:rPr>
          <w:sz w:val="28"/>
          <w:szCs w:val="28"/>
        </w:rPr>
        <w:t>№ 1</w:t>
      </w:r>
    </w:p>
    <w:p w:rsidR="00160EA6" w:rsidRPr="0039451A" w:rsidRDefault="00160EA6" w:rsidP="000F4A47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160EA6" w:rsidRPr="0037175B" w:rsidRDefault="00160EA6" w:rsidP="0037175B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7175B">
        <w:rPr>
          <w:bCs/>
          <w:sz w:val="28"/>
          <w:szCs w:val="28"/>
        </w:rPr>
        <w:t>«</w:t>
      </w:r>
      <w:r w:rsidR="001E5DEE">
        <w:rPr>
          <w:bCs/>
          <w:sz w:val="28"/>
          <w:szCs w:val="28"/>
        </w:rPr>
        <w:t>Принятие решение о п</w:t>
      </w:r>
      <w:r w:rsidR="001E5DEE">
        <w:rPr>
          <w:rFonts w:eastAsiaTheme="minorHAnsi"/>
          <w:sz w:val="28"/>
          <w:szCs w:val="28"/>
          <w:lang w:eastAsia="en-US"/>
        </w:rPr>
        <w:t>ризнании</w:t>
      </w:r>
      <w:r w:rsidR="005F4317" w:rsidRPr="005F4317">
        <w:rPr>
          <w:rFonts w:eastAsiaTheme="minorHAnsi"/>
          <w:sz w:val="28"/>
          <w:szCs w:val="28"/>
          <w:lang w:eastAsia="en-US"/>
        </w:rPr>
        <w:t xml:space="preserve"> садового дома жилым домом и жилого дома садовым домом</w:t>
      </w:r>
      <w:r w:rsidRPr="0037175B">
        <w:rPr>
          <w:sz w:val="28"/>
          <w:szCs w:val="28"/>
        </w:rPr>
        <w:t>»</w:t>
      </w:r>
    </w:p>
    <w:p w:rsidR="000F4A47" w:rsidRDefault="000F4A47" w:rsidP="00160EA6">
      <w:pPr>
        <w:jc w:val="both"/>
        <w:rPr>
          <w:sz w:val="28"/>
          <w:szCs w:val="28"/>
        </w:rPr>
      </w:pPr>
    </w:p>
    <w:p w:rsidR="003555EB" w:rsidRDefault="003555EB" w:rsidP="00160EA6">
      <w:pPr>
        <w:ind w:left="5103"/>
        <w:rPr>
          <w:sz w:val="28"/>
          <w:szCs w:val="28"/>
        </w:rPr>
      </w:pPr>
    </w:p>
    <w:p w:rsidR="005F4317" w:rsidRDefault="00160EA6" w:rsidP="003555EB">
      <w:pPr>
        <w:ind w:left="4820"/>
        <w:rPr>
          <w:sz w:val="28"/>
          <w:szCs w:val="28"/>
        </w:rPr>
      </w:pPr>
      <w:r w:rsidRPr="001A506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администрацию </w:t>
      </w:r>
    </w:p>
    <w:p w:rsidR="00160EA6" w:rsidRDefault="005F4317" w:rsidP="003555EB">
      <w:pPr>
        <w:ind w:left="4820"/>
        <w:rPr>
          <w:sz w:val="28"/>
          <w:szCs w:val="28"/>
        </w:rPr>
      </w:pPr>
      <w:r w:rsidRPr="005F4317">
        <w:rPr>
          <w:bCs/>
          <w:sz w:val="28"/>
          <w:szCs w:val="28"/>
        </w:rPr>
        <w:t>Тимашевского городского поселения Тимашевского района</w:t>
      </w:r>
    </w:p>
    <w:p w:rsidR="00160EA6" w:rsidRDefault="00160EA6" w:rsidP="00160EA6">
      <w:pPr>
        <w:ind w:left="5103"/>
        <w:jc w:val="both"/>
        <w:rPr>
          <w:sz w:val="28"/>
          <w:szCs w:val="28"/>
        </w:rPr>
      </w:pPr>
    </w:p>
    <w:p w:rsidR="00160EA6" w:rsidRPr="0039451A" w:rsidRDefault="00160EA6" w:rsidP="00160EA6">
      <w:pPr>
        <w:jc w:val="both"/>
        <w:rPr>
          <w:sz w:val="28"/>
          <w:szCs w:val="28"/>
        </w:rPr>
      </w:pPr>
    </w:p>
    <w:p w:rsidR="0050305B" w:rsidRDefault="00FE2936" w:rsidP="0050305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з</w:t>
      </w:r>
      <w:r w:rsidR="00160EA6" w:rsidRPr="0039451A">
        <w:rPr>
          <w:b/>
          <w:bCs/>
          <w:sz w:val="28"/>
          <w:szCs w:val="28"/>
        </w:rPr>
        <w:t>аявление</w:t>
      </w:r>
      <w:r w:rsidR="00160EA6" w:rsidRPr="0039451A">
        <w:rPr>
          <w:b/>
          <w:bCs/>
          <w:sz w:val="28"/>
          <w:szCs w:val="28"/>
        </w:rPr>
        <w:br/>
      </w:r>
      <w:r w:rsidR="0050305B" w:rsidRPr="0050305B">
        <w:rPr>
          <w:rFonts w:eastAsiaTheme="minorHAnsi"/>
          <w:b/>
          <w:sz w:val="28"/>
          <w:szCs w:val="28"/>
          <w:lang w:eastAsia="en-US"/>
        </w:rPr>
        <w:t>о признании садового дома жилым домом или жилого дома садовым домом</w:t>
      </w:r>
    </w:p>
    <w:p w:rsidR="00160EA6" w:rsidRDefault="00160EA6" w:rsidP="0050305B">
      <w:pPr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0305B" w:rsidTr="0050305B">
        <w:tc>
          <w:tcPr>
            <w:tcW w:w="9639" w:type="dxa"/>
          </w:tcPr>
          <w:p w:rsidR="0050305B" w:rsidRDefault="0050305B" w:rsidP="0050305B">
            <w:pPr>
              <w:autoSpaceDE w:val="0"/>
              <w:autoSpaceDN w:val="0"/>
              <w:adjustRightInd w:val="0"/>
              <w:ind w:right="79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 _________________________________________________________________</w:t>
            </w:r>
          </w:p>
          <w:p w:rsidR="0050305B" w:rsidRDefault="0050305B" w:rsidP="0050305B">
            <w:pPr>
              <w:autoSpaceDE w:val="0"/>
              <w:autoSpaceDN w:val="0"/>
              <w:adjustRightInd w:val="0"/>
              <w:ind w:right="79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___________________________________________________________________ (физическое или юридическое лицо (собственник или уполномоченное собственником лицо), выступающее инициатором признания садового дома жилым домом и жилого дома садовым домом)</w:t>
            </w:r>
          </w:p>
        </w:tc>
      </w:tr>
    </w:tbl>
    <w:p w:rsidR="0050305B" w:rsidRDefault="0050305B" w:rsidP="0050305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0305B" w:rsidRDefault="0050305B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почтовый адрес заявителя: ________________________________________</w:t>
      </w:r>
    </w:p>
    <w:p w:rsidR="0050305B" w:rsidRDefault="0050305B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адрес электронной почты: ______________</w:t>
      </w:r>
      <w:r w:rsidR="008A1BBF">
        <w:rPr>
          <w:rFonts w:eastAsiaTheme="minorHAnsi"/>
          <w:sz w:val="28"/>
          <w:szCs w:val="28"/>
          <w:lang w:eastAsia="en-US"/>
        </w:rPr>
        <w:t>__________________________</w:t>
      </w:r>
    </w:p>
    <w:p w:rsidR="0050305B" w:rsidRDefault="0050305B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телефон: ________________</w:t>
      </w:r>
    </w:p>
    <w:p w:rsidR="0050305B" w:rsidRDefault="0050305B" w:rsidP="0050305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0305B" w:rsidTr="0050305B">
        <w:trPr>
          <w:trHeight w:val="1110"/>
        </w:trPr>
        <w:tc>
          <w:tcPr>
            <w:tcW w:w="9639" w:type="dxa"/>
          </w:tcPr>
          <w:p w:rsidR="0037175B" w:rsidRDefault="0050305B" w:rsidP="0037175B">
            <w:pPr>
              <w:widowControl w:val="0"/>
              <w:autoSpaceDE w:val="0"/>
              <w:autoSpaceDN w:val="0"/>
              <w:adjustRightInd w:val="0"/>
              <w:ind w:firstLine="64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Прошу признать садовый дом жилым домом/жилой дом садовым домом </w:t>
            </w:r>
            <w:r w:rsidRPr="0050305B">
              <w:rPr>
                <w:rFonts w:eastAsiaTheme="minorHAnsi"/>
                <w:sz w:val="28"/>
                <w:szCs w:val="28"/>
                <w:lang w:eastAsia="en-US"/>
              </w:rPr>
              <w:t>(ненужное зачеркнуть)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50305B" w:rsidRDefault="0050305B" w:rsidP="003717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0305B">
              <w:rPr>
                <w:rFonts w:eastAsiaTheme="minorHAnsi"/>
                <w:sz w:val="28"/>
                <w:szCs w:val="28"/>
                <w:lang w:eastAsia="en-US"/>
              </w:rPr>
              <w:t>расположенный по адресу:</w:t>
            </w:r>
            <w:r w:rsidR="0037175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</w:t>
            </w:r>
            <w:r w:rsidR="0037175B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_,</w:t>
            </w:r>
          </w:p>
        </w:tc>
      </w:tr>
    </w:tbl>
    <w:p w:rsidR="0050305B" w:rsidRDefault="0050305B" w:rsidP="0037175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кадастровый номер земельного участка, на котором расположен садовый дом или жилой дом: _________________________________________________,</w:t>
      </w:r>
    </w:p>
    <w:p w:rsidR="0050305B" w:rsidRDefault="0050305B" w:rsidP="0037175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кадастровый номер садового дома (жилого</w:t>
      </w:r>
      <w:r w:rsidR="008A1BBF">
        <w:rPr>
          <w:rFonts w:eastAsiaTheme="minorHAnsi"/>
          <w:sz w:val="28"/>
          <w:szCs w:val="28"/>
          <w:lang w:eastAsia="en-US"/>
        </w:rPr>
        <w:t xml:space="preserve"> д</w:t>
      </w:r>
      <w:r w:rsidR="00F66D9C">
        <w:rPr>
          <w:rFonts w:eastAsiaTheme="minorHAnsi"/>
          <w:sz w:val="28"/>
          <w:szCs w:val="28"/>
          <w:lang w:eastAsia="en-US"/>
        </w:rPr>
        <w:t>ома) ________________________.</w:t>
      </w:r>
    </w:p>
    <w:p w:rsidR="00F66D9C" w:rsidRDefault="00F66D9C" w:rsidP="00F66D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0305B" w:rsidRDefault="00F66D9C" w:rsidP="00F66D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Способ направления решения</w:t>
      </w:r>
      <w:r w:rsidR="0050305B"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5F4317" w:rsidRPr="005F4317">
        <w:rPr>
          <w:rFonts w:eastAsiaTheme="minorHAnsi"/>
          <w:bCs/>
          <w:sz w:val="28"/>
          <w:szCs w:val="28"/>
          <w:lang w:eastAsia="en-US"/>
        </w:rPr>
        <w:t>Тимашевского городского поселения Тимашевского района</w:t>
      </w:r>
      <w:r w:rsidR="0050305B">
        <w:rPr>
          <w:rFonts w:eastAsiaTheme="minorHAnsi"/>
          <w:sz w:val="28"/>
          <w:szCs w:val="28"/>
          <w:lang w:eastAsia="en-US"/>
        </w:rPr>
        <w:t>, и иных</w:t>
      </w:r>
      <w:r w:rsidR="005330EE">
        <w:rPr>
          <w:rFonts w:eastAsiaTheme="minorHAnsi"/>
          <w:sz w:val="28"/>
          <w:szCs w:val="28"/>
          <w:lang w:eastAsia="en-US"/>
        </w:rPr>
        <w:t xml:space="preserve"> </w:t>
      </w:r>
      <w:r w:rsidR="005330EE" w:rsidRPr="005F4317">
        <w:rPr>
          <w:rFonts w:eastAsiaTheme="minorHAnsi"/>
          <w:sz w:val="28"/>
          <w:szCs w:val="28"/>
          <w:lang w:eastAsia="en-US"/>
        </w:rPr>
        <w:t>документов</w:t>
      </w:r>
      <w:r w:rsidR="0050305B" w:rsidRPr="005F4317">
        <w:rPr>
          <w:rFonts w:eastAsiaTheme="minorHAnsi"/>
          <w:sz w:val="28"/>
          <w:szCs w:val="28"/>
          <w:lang w:eastAsia="en-US"/>
        </w:rPr>
        <w:t>,</w:t>
      </w:r>
      <w:r w:rsidR="0050305B">
        <w:rPr>
          <w:rFonts w:eastAsiaTheme="minorHAnsi"/>
          <w:sz w:val="28"/>
          <w:szCs w:val="28"/>
          <w:lang w:eastAsia="en-US"/>
        </w:rPr>
        <w:t xml:space="preserve"> предусмотренных </w:t>
      </w:r>
      <w:r w:rsidR="008A1BBF">
        <w:rPr>
          <w:rFonts w:eastAsiaTheme="minorHAnsi"/>
          <w:sz w:val="28"/>
          <w:szCs w:val="28"/>
          <w:lang w:eastAsia="en-US"/>
        </w:rPr>
        <w:t>Положением</w:t>
      </w:r>
      <w:r w:rsidR="008A1BBF" w:rsidRPr="008A1BBF">
        <w:rPr>
          <w:rFonts w:eastAsiaTheme="minorHAnsi"/>
          <w:sz w:val="28"/>
          <w:szCs w:val="28"/>
          <w:lang w:eastAsia="en-US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</w:t>
      </w:r>
      <w:r w:rsidR="0037175B">
        <w:rPr>
          <w:rFonts w:eastAsiaTheme="minorHAnsi"/>
          <w:sz w:val="28"/>
          <w:szCs w:val="28"/>
          <w:lang w:eastAsia="en-US"/>
        </w:rPr>
        <w:t xml:space="preserve">довым домом </w:t>
      </w:r>
      <w:r w:rsidR="0050305B">
        <w:rPr>
          <w:rFonts w:eastAsiaTheme="minorHAnsi"/>
          <w:sz w:val="28"/>
          <w:szCs w:val="28"/>
          <w:lang w:eastAsia="en-US"/>
        </w:rPr>
        <w:t>(нужное подчеркнуть):</w:t>
      </w:r>
    </w:p>
    <w:p w:rsidR="0050305B" w:rsidRDefault="008A1BBF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почтовым</w:t>
      </w:r>
      <w:r w:rsidR="0050305B">
        <w:rPr>
          <w:rFonts w:eastAsiaTheme="minorHAnsi"/>
          <w:sz w:val="28"/>
          <w:szCs w:val="28"/>
          <w:lang w:eastAsia="en-US"/>
        </w:rPr>
        <w:t xml:space="preserve"> отправление</w:t>
      </w:r>
      <w:r>
        <w:rPr>
          <w:rFonts w:eastAsiaTheme="minorHAnsi"/>
          <w:sz w:val="28"/>
          <w:szCs w:val="28"/>
          <w:lang w:eastAsia="en-US"/>
        </w:rPr>
        <w:t>м</w:t>
      </w:r>
      <w:r w:rsidR="0050305B">
        <w:rPr>
          <w:rFonts w:eastAsiaTheme="minorHAnsi"/>
          <w:sz w:val="28"/>
          <w:szCs w:val="28"/>
          <w:lang w:eastAsia="en-US"/>
        </w:rPr>
        <w:t xml:space="preserve"> с уведомлением о вручении;</w:t>
      </w:r>
    </w:p>
    <w:p w:rsidR="0050305B" w:rsidRDefault="008A1BBF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электронной почте</w:t>
      </w:r>
      <w:r w:rsidR="0050305B">
        <w:rPr>
          <w:rFonts w:eastAsiaTheme="minorHAnsi"/>
          <w:sz w:val="28"/>
          <w:szCs w:val="28"/>
          <w:lang w:eastAsia="en-US"/>
        </w:rPr>
        <w:t>;</w:t>
      </w:r>
    </w:p>
    <w:p w:rsidR="0050305B" w:rsidRDefault="0050305B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получение лично в многофункциональном центре;</w:t>
      </w:r>
    </w:p>
    <w:p w:rsidR="0050305B" w:rsidRDefault="0050305B" w:rsidP="008A1BB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получение лично в </w:t>
      </w:r>
      <w:r w:rsidR="001E5DEE">
        <w:rPr>
          <w:rFonts w:eastAsiaTheme="minorHAnsi"/>
          <w:sz w:val="28"/>
          <w:szCs w:val="28"/>
          <w:lang w:eastAsia="en-US"/>
        </w:rPr>
        <w:t xml:space="preserve">отделе архитектуры, </w:t>
      </w:r>
      <w:r w:rsidR="008A1BBF">
        <w:rPr>
          <w:rFonts w:eastAsiaTheme="minorHAnsi"/>
          <w:sz w:val="28"/>
          <w:szCs w:val="28"/>
          <w:lang w:eastAsia="en-US"/>
        </w:rPr>
        <w:t>градостроительства</w:t>
      </w:r>
      <w:r w:rsidR="001E5DEE">
        <w:rPr>
          <w:rFonts w:eastAsiaTheme="minorHAnsi"/>
          <w:sz w:val="28"/>
          <w:szCs w:val="28"/>
          <w:lang w:eastAsia="en-US"/>
        </w:rPr>
        <w:t>, земельных и имущественных отношений</w:t>
      </w:r>
      <w:r w:rsidR="008A1BBF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8A1BB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F4317" w:rsidRPr="005F4317">
        <w:rPr>
          <w:rFonts w:eastAsiaTheme="minorHAnsi"/>
          <w:bCs/>
          <w:sz w:val="28"/>
          <w:szCs w:val="28"/>
          <w:lang w:eastAsia="en-US"/>
        </w:rPr>
        <w:t>Тимашевского городского поселения Тимашевского района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A1BBF" w:rsidRDefault="008A1BBF" w:rsidP="0050305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835"/>
        <w:gridCol w:w="4082"/>
      </w:tblGrid>
      <w:tr w:rsidR="00F66D9C">
        <w:tc>
          <w:tcPr>
            <w:tcW w:w="2098" w:type="dxa"/>
          </w:tcPr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</w:t>
            </w:r>
          </w:p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2835" w:type="dxa"/>
          </w:tcPr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</w:t>
            </w:r>
          </w:p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(подпись заявителя)</w:t>
            </w:r>
          </w:p>
        </w:tc>
        <w:tc>
          <w:tcPr>
            <w:tcW w:w="4082" w:type="dxa"/>
          </w:tcPr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  <w:p w:rsidR="00F66D9C" w:rsidRDefault="00F66D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(расшифровка подписи заявителя)</w:t>
            </w:r>
          </w:p>
        </w:tc>
      </w:tr>
    </w:tbl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A1BBF" w:rsidRDefault="008A1BBF" w:rsidP="00CE2A4D">
      <w:pPr>
        <w:rPr>
          <w:sz w:val="28"/>
          <w:szCs w:val="28"/>
        </w:rPr>
      </w:pPr>
    </w:p>
    <w:p w:rsidR="005F4317" w:rsidRPr="005F4317" w:rsidRDefault="005F4317" w:rsidP="005F4317">
      <w:pPr>
        <w:rPr>
          <w:sz w:val="28"/>
          <w:szCs w:val="28"/>
        </w:rPr>
      </w:pPr>
      <w:r w:rsidRPr="005F4317">
        <w:rPr>
          <w:sz w:val="28"/>
          <w:szCs w:val="28"/>
        </w:rPr>
        <w:t>Начальник отдела архитектуры,</w:t>
      </w:r>
    </w:p>
    <w:p w:rsidR="005F4317" w:rsidRPr="005F4317" w:rsidRDefault="005F4317" w:rsidP="005F4317">
      <w:pPr>
        <w:rPr>
          <w:sz w:val="28"/>
          <w:szCs w:val="28"/>
        </w:rPr>
      </w:pPr>
      <w:r w:rsidRPr="005F4317">
        <w:rPr>
          <w:sz w:val="28"/>
          <w:szCs w:val="28"/>
        </w:rPr>
        <w:t>градостроительства, земельных и</w:t>
      </w:r>
    </w:p>
    <w:p w:rsidR="005F4317" w:rsidRPr="005F4317" w:rsidRDefault="005F4317" w:rsidP="005F4317">
      <w:pPr>
        <w:rPr>
          <w:sz w:val="28"/>
          <w:szCs w:val="28"/>
        </w:rPr>
      </w:pPr>
      <w:r w:rsidRPr="005F4317">
        <w:rPr>
          <w:sz w:val="28"/>
          <w:szCs w:val="28"/>
        </w:rPr>
        <w:t>имущественных отношений</w:t>
      </w:r>
    </w:p>
    <w:p w:rsidR="005F4317" w:rsidRPr="005F4317" w:rsidRDefault="005F4317" w:rsidP="005F4317">
      <w:pPr>
        <w:rPr>
          <w:sz w:val="28"/>
          <w:szCs w:val="28"/>
        </w:rPr>
      </w:pPr>
      <w:r w:rsidRPr="005F4317">
        <w:rPr>
          <w:sz w:val="28"/>
          <w:szCs w:val="28"/>
        </w:rPr>
        <w:t xml:space="preserve">администрации Тимашевского </w:t>
      </w:r>
    </w:p>
    <w:p w:rsidR="005F4317" w:rsidRPr="005F4317" w:rsidRDefault="005F4317" w:rsidP="005F4317">
      <w:pPr>
        <w:rPr>
          <w:sz w:val="28"/>
          <w:szCs w:val="28"/>
        </w:rPr>
      </w:pPr>
      <w:proofErr w:type="gramStart"/>
      <w:r w:rsidRPr="005F4317">
        <w:rPr>
          <w:sz w:val="28"/>
          <w:szCs w:val="28"/>
        </w:rPr>
        <w:t>городского  поселения</w:t>
      </w:r>
      <w:proofErr w:type="gramEnd"/>
      <w:r w:rsidRPr="005F4317">
        <w:rPr>
          <w:sz w:val="28"/>
          <w:szCs w:val="28"/>
        </w:rPr>
        <w:t xml:space="preserve"> </w:t>
      </w:r>
    </w:p>
    <w:p w:rsidR="005F4317" w:rsidRPr="005F4317" w:rsidRDefault="005F4317" w:rsidP="005F4317">
      <w:pPr>
        <w:rPr>
          <w:sz w:val="28"/>
          <w:szCs w:val="28"/>
        </w:rPr>
      </w:pPr>
      <w:r w:rsidRPr="005F4317">
        <w:rPr>
          <w:sz w:val="28"/>
          <w:szCs w:val="28"/>
        </w:rPr>
        <w:t xml:space="preserve">Тимашевского района                                                                             С.В. </w:t>
      </w:r>
      <w:proofErr w:type="spellStart"/>
      <w:r w:rsidRPr="005F4317">
        <w:rPr>
          <w:sz w:val="28"/>
          <w:szCs w:val="28"/>
        </w:rPr>
        <w:t>Панюта</w:t>
      </w:r>
      <w:proofErr w:type="spellEnd"/>
      <w:r w:rsidRPr="005F4317">
        <w:rPr>
          <w:sz w:val="28"/>
          <w:szCs w:val="28"/>
        </w:rPr>
        <w:t xml:space="preserve">     </w:t>
      </w:r>
    </w:p>
    <w:p w:rsidR="005F4317" w:rsidRPr="005F4317" w:rsidRDefault="005F4317" w:rsidP="005F4317">
      <w:pPr>
        <w:rPr>
          <w:sz w:val="28"/>
          <w:szCs w:val="28"/>
        </w:rPr>
      </w:pPr>
    </w:p>
    <w:p w:rsidR="006653D7" w:rsidRPr="00CE2A4D" w:rsidRDefault="006653D7" w:rsidP="005F4317">
      <w:pPr>
        <w:rPr>
          <w:sz w:val="28"/>
          <w:szCs w:val="28"/>
        </w:rPr>
      </w:pPr>
    </w:p>
    <w:sectPr w:rsidR="006653D7" w:rsidRPr="00CE2A4D" w:rsidSect="000F4A4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BD4" w:rsidRDefault="007C5BD4" w:rsidP="00160EA6">
      <w:r>
        <w:separator/>
      </w:r>
    </w:p>
  </w:endnote>
  <w:endnote w:type="continuationSeparator" w:id="0">
    <w:p w:rsidR="007C5BD4" w:rsidRDefault="007C5BD4" w:rsidP="001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BD4" w:rsidRDefault="007C5BD4" w:rsidP="00160EA6">
      <w:r>
        <w:separator/>
      </w:r>
    </w:p>
  </w:footnote>
  <w:footnote w:type="continuationSeparator" w:id="0">
    <w:p w:rsidR="007C5BD4" w:rsidRDefault="007C5BD4" w:rsidP="001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3760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F4A47" w:rsidRPr="000F4A47" w:rsidRDefault="000F4A47">
        <w:pPr>
          <w:pStyle w:val="a8"/>
          <w:jc w:val="center"/>
          <w:rPr>
            <w:sz w:val="28"/>
            <w:szCs w:val="28"/>
          </w:rPr>
        </w:pPr>
        <w:r w:rsidRPr="000F4A47">
          <w:rPr>
            <w:sz w:val="28"/>
            <w:szCs w:val="28"/>
          </w:rPr>
          <w:fldChar w:fldCharType="begin"/>
        </w:r>
        <w:r w:rsidRPr="000F4A47">
          <w:rPr>
            <w:sz w:val="28"/>
            <w:szCs w:val="28"/>
          </w:rPr>
          <w:instrText>PAGE   \* MERGEFORMAT</w:instrText>
        </w:r>
        <w:r w:rsidRPr="000F4A47">
          <w:rPr>
            <w:sz w:val="28"/>
            <w:szCs w:val="28"/>
          </w:rPr>
          <w:fldChar w:fldCharType="separate"/>
        </w:r>
        <w:r w:rsidR="001E5DEE">
          <w:rPr>
            <w:noProof/>
            <w:sz w:val="28"/>
            <w:szCs w:val="28"/>
          </w:rPr>
          <w:t>2</w:t>
        </w:r>
        <w:r w:rsidRPr="000F4A47">
          <w:rPr>
            <w:sz w:val="28"/>
            <w:szCs w:val="28"/>
          </w:rPr>
          <w:fldChar w:fldCharType="end"/>
        </w:r>
      </w:p>
    </w:sdtContent>
  </w:sdt>
  <w:p w:rsidR="000F4A47" w:rsidRDefault="000F4A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2A2C"/>
    <w:multiLevelType w:val="hybridMultilevel"/>
    <w:tmpl w:val="D44E358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0E"/>
    <w:rsid w:val="00031555"/>
    <w:rsid w:val="000F4A47"/>
    <w:rsid w:val="00160EA6"/>
    <w:rsid w:val="001E5DEE"/>
    <w:rsid w:val="00340CB8"/>
    <w:rsid w:val="0035129A"/>
    <w:rsid w:val="003555EB"/>
    <w:rsid w:val="0037175B"/>
    <w:rsid w:val="00425BC1"/>
    <w:rsid w:val="004E09D0"/>
    <w:rsid w:val="0050305B"/>
    <w:rsid w:val="005330EE"/>
    <w:rsid w:val="005F4317"/>
    <w:rsid w:val="006653D7"/>
    <w:rsid w:val="006A4CFF"/>
    <w:rsid w:val="006C740E"/>
    <w:rsid w:val="00774DFE"/>
    <w:rsid w:val="007C5BD4"/>
    <w:rsid w:val="00836525"/>
    <w:rsid w:val="008A1BBF"/>
    <w:rsid w:val="009C1172"/>
    <w:rsid w:val="00A12180"/>
    <w:rsid w:val="00A44BA6"/>
    <w:rsid w:val="00BD00C1"/>
    <w:rsid w:val="00C56157"/>
    <w:rsid w:val="00C60EBA"/>
    <w:rsid w:val="00CE2A4D"/>
    <w:rsid w:val="00D20DFB"/>
    <w:rsid w:val="00DC4668"/>
    <w:rsid w:val="00ED0365"/>
    <w:rsid w:val="00F05D81"/>
    <w:rsid w:val="00F66D9C"/>
    <w:rsid w:val="00FE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451B"/>
  <w15:docId w15:val="{2F7EEE62-97EC-476A-B64C-60FB99FE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0EA6"/>
    <w:rPr>
      <w:b/>
      <w:bCs/>
      <w:color w:val="000080"/>
      <w:sz w:val="30"/>
      <w:szCs w:val="30"/>
    </w:rPr>
  </w:style>
  <w:style w:type="character" w:customStyle="1" w:styleId="a4">
    <w:name w:val="Гипертекстовая ссылка"/>
    <w:uiPriority w:val="99"/>
    <w:rsid w:val="00160EA6"/>
    <w:rPr>
      <w:b/>
      <w:bCs/>
      <w:color w:val="008000"/>
      <w:sz w:val="30"/>
      <w:szCs w:val="30"/>
    </w:rPr>
  </w:style>
  <w:style w:type="paragraph" w:styleId="a5">
    <w:name w:val="footnote text"/>
    <w:basedOn w:val="a"/>
    <w:link w:val="a6"/>
    <w:unhideWhenUsed/>
    <w:rsid w:val="00160EA6"/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160E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160EA6"/>
    <w:rPr>
      <w:vertAlign w:val="superscript"/>
    </w:rPr>
  </w:style>
  <w:style w:type="paragraph" w:customStyle="1" w:styleId="1">
    <w:name w:val="Основной текст с отступом1"/>
    <w:basedOn w:val="a"/>
    <w:rsid w:val="00160EA6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C1172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1E5DE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E5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Арх1</cp:lastModifiedBy>
  <cp:revision>5</cp:revision>
  <cp:lastPrinted>2019-08-12T05:22:00Z</cp:lastPrinted>
  <dcterms:created xsi:type="dcterms:W3CDTF">2019-07-29T13:11:00Z</dcterms:created>
  <dcterms:modified xsi:type="dcterms:W3CDTF">2019-08-12T05:22:00Z</dcterms:modified>
</cp:coreProperties>
</file>